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B98C" w14:textId="77777777" w:rsidR="002F4E7D" w:rsidRPr="00831259" w:rsidRDefault="002F4E7D" w:rsidP="002F4E7D">
      <w:pPr>
        <w:jc w:val="center"/>
        <w:rPr>
          <w:rFonts w:ascii="Tahoma" w:hAnsi="Tahoma" w:cs="Tahoma"/>
          <w:b/>
          <w:sz w:val="24"/>
          <w:szCs w:val="24"/>
        </w:rPr>
      </w:pPr>
      <w:r w:rsidRPr="00831259">
        <w:rPr>
          <w:rFonts w:ascii="Tahoma" w:hAnsi="Tahoma" w:cs="Tahoma"/>
          <w:b/>
          <w:sz w:val="24"/>
          <w:szCs w:val="24"/>
        </w:rPr>
        <w:t>Etický kodex mé terapeutické praxe</w:t>
      </w:r>
    </w:p>
    <w:p w14:paraId="3BEA1C35" w14:textId="77777777" w:rsidR="002F4E7D" w:rsidRPr="00286C8B" w:rsidRDefault="002F4E7D" w:rsidP="002F4E7D">
      <w:pPr>
        <w:jc w:val="center"/>
        <w:rPr>
          <w:rFonts w:ascii="Tahoma" w:hAnsi="Tahoma" w:cs="Tahoma"/>
          <w:b/>
        </w:rPr>
      </w:pPr>
    </w:p>
    <w:p w14:paraId="1F48E9C2" w14:textId="77777777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 xml:space="preserve">1. Klientku si mohu svobodně vybrat, stejně tak si ona může svobodně vybrat mne. Může se stát, že si v úvodním nezávazném sezení navzájem „nesedneme“. To je v zcela v pořádku. V tom případě je pro klientku užitečnější, aby vyhledala péči někoho jiného. </w:t>
      </w:r>
    </w:p>
    <w:p w14:paraId="4B3C7C69" w14:textId="76041FC7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>2. Do péče přijímám pouze klientky, jejichž zakázk</w:t>
      </w:r>
      <w:r w:rsidR="00050CE1" w:rsidRPr="00831259">
        <w:rPr>
          <w:rFonts w:ascii="Tahoma" w:hAnsi="Tahoma" w:cs="Tahoma"/>
          <w:sz w:val="22"/>
          <w:szCs w:val="22"/>
        </w:rPr>
        <w:t>a</w:t>
      </w:r>
      <w:r w:rsidRPr="00831259">
        <w:rPr>
          <w:rFonts w:ascii="Tahoma" w:hAnsi="Tahoma" w:cs="Tahoma"/>
          <w:sz w:val="22"/>
          <w:szCs w:val="22"/>
        </w:rPr>
        <w:t xml:space="preserve"> </w:t>
      </w:r>
      <w:r w:rsidR="00050CE1" w:rsidRPr="00831259">
        <w:rPr>
          <w:rFonts w:ascii="Tahoma" w:hAnsi="Tahoma" w:cs="Tahoma"/>
          <w:sz w:val="22"/>
          <w:szCs w:val="22"/>
        </w:rPr>
        <w:t xml:space="preserve">je v souladu s mou profesní kvalifikací. V </w:t>
      </w:r>
      <w:r w:rsidRPr="00831259">
        <w:rPr>
          <w:rFonts w:ascii="Tahoma" w:hAnsi="Tahoma" w:cs="Tahoma"/>
          <w:sz w:val="22"/>
          <w:szCs w:val="22"/>
        </w:rPr>
        <w:t>případě, že</w:t>
      </w:r>
      <w:r w:rsidR="00050CE1" w:rsidRPr="00831259">
        <w:rPr>
          <w:rFonts w:ascii="Tahoma" w:hAnsi="Tahoma" w:cs="Tahoma"/>
          <w:sz w:val="22"/>
          <w:szCs w:val="22"/>
        </w:rPr>
        <w:t xml:space="preserve"> </w:t>
      </w:r>
      <w:r w:rsidRPr="00831259">
        <w:rPr>
          <w:rFonts w:ascii="Tahoma" w:hAnsi="Tahoma" w:cs="Tahoma"/>
          <w:sz w:val="22"/>
          <w:szCs w:val="22"/>
        </w:rPr>
        <w:t xml:space="preserve">zakázka klientky </w:t>
      </w:r>
      <w:r w:rsidR="00050CE1" w:rsidRPr="00831259">
        <w:rPr>
          <w:rFonts w:ascii="Tahoma" w:hAnsi="Tahoma" w:cs="Tahoma"/>
          <w:sz w:val="22"/>
          <w:szCs w:val="22"/>
        </w:rPr>
        <w:t>přesahuje mou odbornou kompetenci</w:t>
      </w:r>
      <w:r w:rsidRPr="00831259">
        <w:rPr>
          <w:rFonts w:ascii="Tahoma" w:hAnsi="Tahoma" w:cs="Tahoma"/>
          <w:sz w:val="22"/>
          <w:szCs w:val="22"/>
        </w:rPr>
        <w:t>, odkážu ji na jiného odborníka.</w:t>
      </w:r>
    </w:p>
    <w:p w14:paraId="6A7DA62D" w14:textId="77777777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 xml:space="preserve">3. V místě, kde provozuji svou terapeutickou praxi, mám navázanou spolupráci s kvalitním zdravotnickým zařízením v oblasti péče o duševní zdraví. Mohu tam klientku s klidným svědomím odkázat v případě, že se v průběhu terapie výrazně </w:t>
      </w:r>
      <w:proofErr w:type="gramStart"/>
      <w:r w:rsidRPr="00831259">
        <w:rPr>
          <w:rFonts w:ascii="Tahoma" w:hAnsi="Tahoma" w:cs="Tahoma"/>
          <w:sz w:val="22"/>
          <w:szCs w:val="22"/>
        </w:rPr>
        <w:t>zhorší</w:t>
      </w:r>
      <w:proofErr w:type="gramEnd"/>
      <w:r w:rsidRPr="00831259">
        <w:rPr>
          <w:rFonts w:ascii="Tahoma" w:hAnsi="Tahoma" w:cs="Tahoma"/>
          <w:sz w:val="22"/>
          <w:szCs w:val="22"/>
        </w:rPr>
        <w:t xml:space="preserve"> její psychický stav a bude potřebovat předepsat medikaci. </w:t>
      </w:r>
    </w:p>
    <w:p w14:paraId="715D0AF9" w14:textId="77777777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>4. Klientku mohu dovést pouze tak daleko, kam jsem došla já sama. Kontinuálně na sobě pracuji v rámci odborného vzdělávání, supervize i své vlastní terapie. Jsem vděčná, že i díky svým klientkám mohu neustále růst.</w:t>
      </w:r>
    </w:p>
    <w:p w14:paraId="197AF19D" w14:textId="77777777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>5. Mám nad sebou profesní „střechu“. Jsem členkou stavovské psychoterapeutické organizace (ČAP). Distancuji se od neodborně prováděných esoterických „terapií“ prováděných nekvalifikovanými lidmi bez odpovídajícího psychoterapeutického vzdělání.</w:t>
      </w:r>
    </w:p>
    <w:p w14:paraId="1C93D0F4" w14:textId="77777777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 xml:space="preserve">6. Respektuji kontext své terapeutické praxe a důsledně držím hranice terapeutického vztahu, který je pro </w:t>
      </w:r>
      <w:proofErr w:type="gramStart"/>
      <w:r w:rsidRPr="00831259">
        <w:rPr>
          <w:rFonts w:ascii="Tahoma" w:hAnsi="Tahoma" w:cs="Tahoma"/>
          <w:sz w:val="22"/>
          <w:szCs w:val="22"/>
        </w:rPr>
        <w:t>mne</w:t>
      </w:r>
      <w:proofErr w:type="gramEnd"/>
      <w:r w:rsidRPr="00831259">
        <w:rPr>
          <w:rFonts w:ascii="Tahoma" w:hAnsi="Tahoma" w:cs="Tahoma"/>
          <w:sz w:val="22"/>
          <w:szCs w:val="22"/>
        </w:rPr>
        <w:t xml:space="preserve"> zásadní. Vědomě předcházím potenciálním střetům zájmů a nezaplétávám se s klientkami do jiných vztahových rolí. </w:t>
      </w:r>
    </w:p>
    <w:p w14:paraId="6DC3EDF7" w14:textId="174408E9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>7. Rezonuje-li zakázka klientky s mým citlivým místem, vyhledám neprodleně supervizi. Nezneužívám klientku k tomu, aby řešil</w:t>
      </w:r>
      <w:r w:rsidR="00050CE1" w:rsidRPr="00831259">
        <w:rPr>
          <w:rFonts w:ascii="Tahoma" w:hAnsi="Tahoma" w:cs="Tahoma"/>
          <w:sz w:val="22"/>
          <w:szCs w:val="22"/>
        </w:rPr>
        <w:t>a</w:t>
      </w:r>
      <w:r w:rsidRPr="00831259">
        <w:rPr>
          <w:rFonts w:ascii="Tahoma" w:hAnsi="Tahoma" w:cs="Tahoma"/>
          <w:sz w:val="22"/>
          <w:szCs w:val="22"/>
        </w:rPr>
        <w:t xml:space="preserve"> má nezpracovaná osobní témata. </w:t>
      </w:r>
    </w:p>
    <w:p w14:paraId="108D07F5" w14:textId="77777777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>8. Na prvním místě je u mě klientka, pak až terapeutický přístup či metoda. Klientce tvořím terapii „na míru“ tak, aby co nejvíce vyhovovala jejím individuálním potřebám.</w:t>
      </w:r>
    </w:p>
    <w:p w14:paraId="0D76F2C9" w14:textId="77777777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 xml:space="preserve">9. Pokud onemocním, či mi do práce zasáhne mimořádná osobní událost, domluvím se s klientkou na náhradním termínu sezení. Respektuji své limity, nejsem superžena </w:t>
      </w:r>
      <w:r w:rsidRPr="00831259">
        <w:rPr>
          <w:rFonts w:ascii="Tahoma" w:hAnsi="Tahoma" w:cs="Tahoma"/>
          <w:sz w:val="22"/>
          <w:szCs w:val="22"/>
        </w:rPr>
        <w:sym w:font="Wingdings" w:char="F04A"/>
      </w:r>
      <w:r w:rsidRPr="00831259">
        <w:rPr>
          <w:rFonts w:ascii="Tahoma" w:hAnsi="Tahoma" w:cs="Tahoma"/>
          <w:sz w:val="22"/>
          <w:szCs w:val="22"/>
        </w:rPr>
        <w:t>.</w:t>
      </w:r>
    </w:p>
    <w:p w14:paraId="47553562" w14:textId="77777777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 xml:space="preserve">11. Po dobu sezení klientce věnuji svou maximální pozornost. Jakmile klientka odchází ze dveří, vím, že je má práce pro dnes u konce. </w:t>
      </w:r>
    </w:p>
    <w:p w14:paraId="2AEDD7B4" w14:textId="77777777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 xml:space="preserve">12. V terapeutickém procesu s klientkou se opírám o své zdroje a důvěřuji své intuici. </w:t>
      </w:r>
    </w:p>
    <w:p w14:paraId="0178EBD6" w14:textId="77777777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 xml:space="preserve">13. Nepřestávám si při terapii hrát a objevovat netušené horizonty </w:t>
      </w:r>
      <w:r w:rsidRPr="00831259">
        <w:rPr>
          <w:rFonts w:ascii="Tahoma" w:hAnsi="Tahoma" w:cs="Tahoma"/>
          <w:sz w:val="22"/>
          <w:szCs w:val="22"/>
        </w:rPr>
        <w:sym w:font="Wingdings" w:char="F04A"/>
      </w:r>
      <w:r w:rsidRPr="00831259">
        <w:rPr>
          <w:rFonts w:ascii="Tahoma" w:hAnsi="Tahoma" w:cs="Tahoma"/>
          <w:sz w:val="22"/>
          <w:szCs w:val="22"/>
        </w:rPr>
        <w:t>. Terapie je pro mě věda i umění, kterým se nepřestávám s nadšením a pokorou učit.</w:t>
      </w:r>
    </w:p>
    <w:p w14:paraId="16FC233F" w14:textId="77777777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 xml:space="preserve">14. Respektuji tempo růstu klientky v terapii. Podporuji to, co v daný čas může a chce růst. Klientku nediagnostikuji a nesoudím. Zaměřuji svou vědomou pozornost i na to nejmenší, co mohu na klientce opravdově ocenit. </w:t>
      </w:r>
    </w:p>
    <w:p w14:paraId="61E0EBB2" w14:textId="77777777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>15. Přikláním se spíše na stranu hojení a růstu než léčení a „opravování“ - HEALING NO CURE.</w:t>
      </w:r>
    </w:p>
    <w:p w14:paraId="1666DA2C" w14:textId="77777777" w:rsidR="002F4E7D" w:rsidRPr="00831259" w:rsidRDefault="002F4E7D" w:rsidP="002F4E7D">
      <w:pPr>
        <w:jc w:val="both"/>
        <w:rPr>
          <w:rFonts w:ascii="Tahoma" w:hAnsi="Tahoma" w:cs="Tahoma"/>
          <w:sz w:val="22"/>
          <w:szCs w:val="22"/>
        </w:rPr>
      </w:pPr>
      <w:r w:rsidRPr="00831259">
        <w:rPr>
          <w:rFonts w:ascii="Tahoma" w:hAnsi="Tahoma" w:cs="Tahoma"/>
          <w:sz w:val="22"/>
          <w:szCs w:val="22"/>
        </w:rPr>
        <w:t xml:space="preserve">17. Pečuji o sebe a své důležité osobní vztahy. Věnuji se tomu, co mě naplňuje a dělá mi radost. Klientkám v tom mohu být inspirací. </w:t>
      </w:r>
    </w:p>
    <w:p w14:paraId="30B54AC0" w14:textId="77777777" w:rsidR="002F4E7D" w:rsidRPr="00831259" w:rsidRDefault="002F4E7D" w:rsidP="002F4E7D">
      <w:pPr>
        <w:jc w:val="both"/>
        <w:rPr>
          <w:rFonts w:ascii="Tahoma" w:hAnsi="Tahoma" w:cs="Tahoma"/>
          <w:sz w:val="24"/>
          <w:szCs w:val="24"/>
        </w:rPr>
      </w:pPr>
    </w:p>
    <w:p w14:paraId="36016F75" w14:textId="77777777" w:rsidR="007B2E4A" w:rsidRPr="00831259" w:rsidRDefault="007B2E4A" w:rsidP="002F4E7D">
      <w:pPr>
        <w:rPr>
          <w:sz w:val="24"/>
          <w:szCs w:val="24"/>
        </w:rPr>
      </w:pPr>
    </w:p>
    <w:sectPr w:rsidR="007B2E4A" w:rsidRPr="00831259" w:rsidSect="00414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E6B8" w14:textId="77777777" w:rsidR="00A758AC" w:rsidRDefault="00A758AC" w:rsidP="007051E0">
      <w:r>
        <w:separator/>
      </w:r>
    </w:p>
  </w:endnote>
  <w:endnote w:type="continuationSeparator" w:id="0">
    <w:p w14:paraId="04659BD8" w14:textId="77777777" w:rsidR="00A758AC" w:rsidRDefault="00A758AC" w:rsidP="0070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8B67" w14:textId="77777777" w:rsidR="00174489" w:rsidRDefault="001744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96EF" w14:textId="77777777" w:rsidR="0079087F" w:rsidRDefault="0079087F" w:rsidP="00581486">
    <w:pPr>
      <w:jc w:val="right"/>
      <w:rPr>
        <w:rFonts w:ascii="Tahoma" w:hAnsi="Tahoma" w:cs="Tahoma"/>
        <w:sz w:val="18"/>
        <w:szCs w:val="18"/>
      </w:rPr>
    </w:pPr>
  </w:p>
  <w:p w14:paraId="783B40C9" w14:textId="77777777" w:rsidR="007051E0" w:rsidRPr="001026BB" w:rsidRDefault="00581486" w:rsidP="00581486">
    <w:pPr>
      <w:jc w:val="right"/>
      <w:rPr>
        <w:rFonts w:ascii="Tahoma" w:hAnsi="Tahoma" w:cs="Tahoma"/>
        <w:sz w:val="18"/>
        <w:szCs w:val="18"/>
      </w:rPr>
    </w:pPr>
    <w:r w:rsidRPr="00045519">
      <w:rPr>
        <w:noProof/>
      </w:rPr>
      <w:drawing>
        <wp:anchor distT="0" distB="0" distL="114300" distR="114300" simplePos="0" relativeHeight="251658240" behindDoc="0" locked="0" layoutInCell="1" allowOverlap="1" wp14:anchorId="5DCF486C" wp14:editId="741A43BA">
          <wp:simplePos x="0" y="0"/>
          <wp:positionH relativeFrom="column">
            <wp:posOffset>-337820</wp:posOffset>
          </wp:positionH>
          <wp:positionV relativeFrom="paragraph">
            <wp:posOffset>100330</wp:posOffset>
          </wp:positionV>
          <wp:extent cx="1704975" cy="1104265"/>
          <wp:effectExtent l="0" t="0" r="9525" b="635"/>
          <wp:wrapNone/>
          <wp:docPr id="3" name="Obrázek 3" descr="F:\Logo_regular_202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Logo_regular_202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3169CA" w14:textId="77777777" w:rsidR="00045519" w:rsidRDefault="00581486" w:rsidP="007051E0">
    <w:pPr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LADĚNÍ DUŠE - Mgr. Lada Šůláková</w:t>
    </w:r>
  </w:p>
  <w:p w14:paraId="46B42D25" w14:textId="77777777" w:rsidR="007051E0" w:rsidRDefault="007051E0" w:rsidP="007051E0">
    <w:pPr>
      <w:jc w:val="right"/>
      <w:rPr>
        <w:rFonts w:ascii="Tahoma" w:hAnsi="Tahoma" w:cs="Tahoma"/>
        <w:sz w:val="18"/>
        <w:szCs w:val="18"/>
      </w:rPr>
    </w:pPr>
    <w:r w:rsidRPr="001026BB">
      <w:rPr>
        <w:rFonts w:ascii="Tahoma" w:hAnsi="Tahoma" w:cs="Tahoma"/>
        <w:sz w:val="18"/>
        <w:szCs w:val="18"/>
      </w:rPr>
      <w:t>IČ 07451610</w:t>
    </w:r>
  </w:p>
  <w:p w14:paraId="0934B837" w14:textId="77777777" w:rsidR="007051E0" w:rsidRPr="007051E0" w:rsidRDefault="007051E0" w:rsidP="007051E0">
    <w:pPr>
      <w:jc w:val="right"/>
      <w:rPr>
        <w:rFonts w:ascii="Tahoma" w:hAnsi="Tahoma" w:cs="Tahoma"/>
        <w:sz w:val="18"/>
        <w:szCs w:val="18"/>
      </w:rPr>
    </w:pPr>
    <w:r>
      <w:rPr>
        <w:rStyle w:val="gmaildefault"/>
        <w:color w:val="444444"/>
      </w:rPr>
      <w:t>​</w:t>
    </w:r>
    <w:r w:rsidRPr="007051E0">
      <w:rPr>
        <w:rFonts w:ascii="Tahoma" w:hAnsi="Tahoma" w:cs="Tahoma"/>
        <w:sz w:val="18"/>
        <w:szCs w:val="18"/>
      </w:rPr>
      <w:t xml:space="preserve">č. </w:t>
    </w:r>
    <w:proofErr w:type="spellStart"/>
    <w:r w:rsidRPr="007051E0">
      <w:rPr>
        <w:rFonts w:ascii="Tahoma" w:hAnsi="Tahoma" w:cs="Tahoma"/>
        <w:sz w:val="18"/>
        <w:szCs w:val="18"/>
      </w:rPr>
      <w:t>ú.</w:t>
    </w:r>
    <w:proofErr w:type="spellEnd"/>
    <w:r w:rsidRPr="007051E0">
      <w:rPr>
        <w:rFonts w:ascii="Tahoma" w:hAnsi="Tahoma" w:cs="Tahoma"/>
        <w:sz w:val="18"/>
        <w:szCs w:val="18"/>
      </w:rPr>
      <w:t>: 2802068428/5500</w:t>
    </w:r>
  </w:p>
  <w:p w14:paraId="468BCC4E" w14:textId="51A35CD8" w:rsidR="007051E0" w:rsidRPr="001026BB" w:rsidRDefault="007051E0" w:rsidP="007051E0">
    <w:pPr>
      <w:tabs>
        <w:tab w:val="left" w:pos="2355"/>
        <w:tab w:val="right" w:pos="9072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174489">
      <w:rPr>
        <w:rFonts w:ascii="Tahoma" w:hAnsi="Tahoma" w:cs="Tahoma"/>
        <w:sz w:val="18"/>
        <w:szCs w:val="18"/>
      </w:rPr>
      <w:t>Mladé gardy 2781/1</w:t>
    </w:r>
    <w:r w:rsidRPr="001026BB">
      <w:rPr>
        <w:rFonts w:ascii="Tahoma" w:hAnsi="Tahoma" w:cs="Tahoma"/>
        <w:sz w:val="18"/>
        <w:szCs w:val="18"/>
      </w:rPr>
      <w:t>, 434 01 Most</w:t>
    </w:r>
  </w:p>
  <w:p w14:paraId="7C299A42" w14:textId="77777777" w:rsidR="007051E0" w:rsidRPr="001026BB" w:rsidRDefault="007051E0" w:rsidP="007051E0">
    <w:pPr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792 259 345, </w:t>
    </w:r>
    <w:hyperlink r:id="rId2" w:history="1">
      <w:r w:rsidRPr="001026BB">
        <w:rPr>
          <w:rStyle w:val="Hypertextovodkaz"/>
          <w:rFonts w:ascii="Tahoma" w:hAnsi="Tahoma" w:cs="Tahoma"/>
          <w:sz w:val="18"/>
          <w:szCs w:val="18"/>
        </w:rPr>
        <w:t>sulakova.lada@gmail.com</w:t>
      </w:r>
    </w:hyperlink>
  </w:p>
  <w:p w14:paraId="630FD295" w14:textId="77777777" w:rsidR="007051E0" w:rsidRPr="001026BB" w:rsidRDefault="007051E0" w:rsidP="007051E0">
    <w:pPr>
      <w:jc w:val="right"/>
      <w:rPr>
        <w:rFonts w:ascii="Tahoma" w:hAnsi="Tahoma" w:cs="Tahoma"/>
        <w:sz w:val="18"/>
        <w:szCs w:val="18"/>
        <w:u w:val="single"/>
      </w:rPr>
    </w:pPr>
    <w:r w:rsidRPr="001026BB">
      <w:rPr>
        <w:rFonts w:ascii="Tahoma" w:hAnsi="Tahoma" w:cs="Tahoma"/>
        <w:sz w:val="18"/>
        <w:szCs w:val="18"/>
      </w:rPr>
      <w:t>www.ladeni-duse.mozello.cz</w:t>
    </w:r>
  </w:p>
  <w:p w14:paraId="710E7AAA" w14:textId="77777777" w:rsidR="007051E0" w:rsidRDefault="007051E0">
    <w:pPr>
      <w:pStyle w:val="Zpat"/>
    </w:pPr>
  </w:p>
  <w:p w14:paraId="5384B21C" w14:textId="77777777" w:rsidR="007051E0" w:rsidRDefault="007051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DCA6" w14:textId="77777777" w:rsidR="00174489" w:rsidRDefault="001744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98BE" w14:textId="77777777" w:rsidR="00A758AC" w:rsidRDefault="00A758AC" w:rsidP="007051E0">
      <w:r>
        <w:separator/>
      </w:r>
    </w:p>
  </w:footnote>
  <w:footnote w:type="continuationSeparator" w:id="0">
    <w:p w14:paraId="79455ACF" w14:textId="77777777" w:rsidR="00A758AC" w:rsidRDefault="00A758AC" w:rsidP="0070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5E68" w14:textId="77777777" w:rsidR="00174489" w:rsidRDefault="001744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9861" w14:textId="77777777" w:rsidR="007051E0" w:rsidRDefault="007051E0" w:rsidP="007051E0">
    <w:pPr>
      <w:pStyle w:val="Zhlav"/>
      <w:jc w:val="right"/>
      <w:rPr>
        <w:rStyle w:val="gmaildefault"/>
        <w:color w:val="444444"/>
      </w:rPr>
    </w:pPr>
    <w:r>
      <w:rPr>
        <w:rStyle w:val="gmaildefault"/>
        <w:color w:val="444444"/>
      </w:rPr>
      <w:t>​</w:t>
    </w:r>
  </w:p>
  <w:p w14:paraId="7EB7BA18" w14:textId="77777777" w:rsidR="007051E0" w:rsidRDefault="0079087F" w:rsidP="00581486">
    <w:pPr>
      <w:pStyle w:val="Zhlav"/>
      <w:jc w:val="right"/>
    </w:pPr>
    <w:r>
      <w:rPr>
        <w:noProof/>
        <w:lang w:eastAsia="cs-CZ"/>
      </w:rPr>
      <w:drawing>
        <wp:inline distT="0" distB="0" distL="0" distR="0" wp14:anchorId="4594253B" wp14:editId="5F652EA2">
          <wp:extent cx="1200150" cy="1200150"/>
          <wp:effectExtent l="0" t="0" r="0" b="0"/>
          <wp:docPr id="4" name="Obrázek 4" descr="https://site-709159.mozfiles.com/files/709159/CAP_odznak_radna_F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ite-709159.mozfiles.com/files/709159/CAP_odznak_radna_F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51E0" w:rsidRPr="00D54203">
      <w:rPr>
        <w:noProof/>
        <w:lang w:eastAsia="cs-CZ"/>
      </w:rPr>
      <w:drawing>
        <wp:inline distT="0" distB="0" distL="0" distR="0" wp14:anchorId="47BAF3C3" wp14:editId="6A2663CB">
          <wp:extent cx="1190625" cy="1190625"/>
          <wp:effectExtent l="0" t="0" r="9525" b="9525"/>
          <wp:docPr id="1" name="Obrázek 1" descr="C:\Users\Admin\Desktop\LOGO 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Admin\Desktop\LOGO 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B2A65" w14:textId="77777777" w:rsidR="007051E0" w:rsidRDefault="007051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DA16" w14:textId="77777777" w:rsidR="00174489" w:rsidRDefault="001744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4805"/>
    <w:multiLevelType w:val="hybridMultilevel"/>
    <w:tmpl w:val="3446BA84"/>
    <w:lvl w:ilvl="0" w:tplc="8FC86A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07382"/>
    <w:multiLevelType w:val="hybridMultilevel"/>
    <w:tmpl w:val="853A90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833525">
    <w:abstractNumId w:val="1"/>
  </w:num>
  <w:num w:numId="2" w16cid:durableId="67642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94"/>
    <w:rsid w:val="00045519"/>
    <w:rsid w:val="00050CE1"/>
    <w:rsid w:val="00174489"/>
    <w:rsid w:val="00280204"/>
    <w:rsid w:val="002F4E7D"/>
    <w:rsid w:val="003D1D12"/>
    <w:rsid w:val="00414E04"/>
    <w:rsid w:val="00524024"/>
    <w:rsid w:val="00581486"/>
    <w:rsid w:val="006E3129"/>
    <w:rsid w:val="007051E0"/>
    <w:rsid w:val="0079087F"/>
    <w:rsid w:val="007B2E4A"/>
    <w:rsid w:val="00817B07"/>
    <w:rsid w:val="00831259"/>
    <w:rsid w:val="00912594"/>
    <w:rsid w:val="00A758AC"/>
    <w:rsid w:val="00A86396"/>
    <w:rsid w:val="00AE7ABD"/>
    <w:rsid w:val="00AF2199"/>
    <w:rsid w:val="00B22BB9"/>
    <w:rsid w:val="00D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A1AA5"/>
  <w15:chartTrackingRefBased/>
  <w15:docId w15:val="{ADAB6C4A-AA66-4596-A335-A680CA6F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2E4A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5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5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51E0"/>
  </w:style>
  <w:style w:type="paragraph" w:styleId="Zpat">
    <w:name w:val="footer"/>
    <w:basedOn w:val="Normln"/>
    <w:link w:val="ZpatChar"/>
    <w:uiPriority w:val="99"/>
    <w:unhideWhenUsed/>
    <w:rsid w:val="00705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51E0"/>
  </w:style>
  <w:style w:type="character" w:styleId="Hypertextovodkaz">
    <w:name w:val="Hyperlink"/>
    <w:rsid w:val="007051E0"/>
    <w:rPr>
      <w:color w:val="0000FF"/>
      <w:u w:val="single"/>
    </w:rPr>
  </w:style>
  <w:style w:type="character" w:customStyle="1" w:styleId="gmaildefault">
    <w:name w:val="gmail_default"/>
    <w:basedOn w:val="Standardnpsmoodstavce"/>
    <w:rsid w:val="007051E0"/>
  </w:style>
  <w:style w:type="character" w:customStyle="1" w:styleId="Nadpis1Char">
    <w:name w:val="Nadpis 1 Char"/>
    <w:basedOn w:val="Standardnpsmoodstavce"/>
    <w:link w:val="Nadpis1"/>
    <w:rsid w:val="007B2E4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2E4A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2E4A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2E4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-justify">
    <w:name w:val="text-justify"/>
    <w:basedOn w:val="Normln"/>
    <w:uiPriority w:val="99"/>
    <w:rsid w:val="007B2E4A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7908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lakova.lada@gmail.com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Šůláková Lada</dc:creator>
  <cp:keywords/>
  <dc:description/>
  <cp:lastModifiedBy>Šůláková Lada</cp:lastModifiedBy>
  <cp:revision>5</cp:revision>
  <dcterms:created xsi:type="dcterms:W3CDTF">2021-11-01T15:15:00Z</dcterms:created>
  <dcterms:modified xsi:type="dcterms:W3CDTF">2023-09-25T07:26:00Z</dcterms:modified>
</cp:coreProperties>
</file>